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81636" w:rsidR="008D5F42" w:rsidP="00581636" w:rsidRDefault="00781C5A" w14:paraId="44D6BD61" w14:textId="65D72FA8">
      <w:pPr>
        <w:ind w:firstLine="0"/>
        <w:rPr>
          <w:b/>
          <w:bCs/>
          <w:sz w:val="22"/>
          <w:szCs w:val="22"/>
        </w:rPr>
      </w:pPr>
      <w:r w:rsidRPr="00781C5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1A6270D" wp14:editId="47774C34">
            <wp:simplePos x="0" y="0"/>
            <wp:positionH relativeFrom="column">
              <wp:posOffset>165735</wp:posOffset>
            </wp:positionH>
            <wp:positionV relativeFrom="paragraph">
              <wp:posOffset>0</wp:posOffset>
            </wp:positionV>
            <wp:extent cx="655320" cy="691515"/>
            <wp:effectExtent l="0" t="0" r="5080" b="0"/>
            <wp:wrapSquare wrapText="bothSides"/>
            <wp:docPr id="1" name="Picture 1" descr="A picture containing baseball, player, bat,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MU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636" w:rsidR="00516A4E">
        <w:rPr>
          <w:b/>
          <w:bCs/>
        </w:rPr>
        <w:t xml:space="preserve">Assemblée générale </w:t>
      </w:r>
      <w:r w:rsidRPr="00581636" w:rsidR="00F83B29">
        <w:rPr>
          <w:b/>
          <w:bCs/>
        </w:rPr>
        <w:t xml:space="preserve">spéciale </w:t>
      </w:r>
      <w:r w:rsidRPr="00581636" w:rsidR="00905714">
        <w:rPr>
          <w:b/>
          <w:bCs/>
        </w:rPr>
        <w:t>du RECMUS</w:t>
      </w:r>
    </w:p>
    <w:p w:rsidRPr="00516A4E" w:rsidR="00C939EC" w:rsidP="392098CA" w:rsidRDefault="005204A1" w14:paraId="23292235" w14:textId="3CE4FB6B">
      <w:pPr>
        <w:ind w:firstLine="0"/>
        <w:rPr>
          <w:rFonts w:cs="Times New Roman"/>
          <w:b/>
          <w:bCs/>
        </w:rPr>
      </w:pPr>
      <w:r w:rsidRPr="392098CA">
        <w:rPr>
          <w:rFonts w:cs="Times New Roman"/>
          <w:b/>
          <w:bCs/>
        </w:rPr>
        <w:t>1</w:t>
      </w:r>
      <w:r w:rsidRPr="392098CA" w:rsidR="00F83B29">
        <w:rPr>
          <w:rFonts w:cs="Times New Roman"/>
          <w:b/>
          <w:bCs/>
        </w:rPr>
        <w:t>7</w:t>
      </w:r>
      <w:r w:rsidRPr="392098CA" w:rsidR="00516A4E">
        <w:rPr>
          <w:rFonts w:cs="Times New Roman"/>
          <w:b/>
          <w:bCs/>
        </w:rPr>
        <w:t xml:space="preserve"> </w:t>
      </w:r>
      <w:r w:rsidRPr="392098CA" w:rsidR="00F83B29">
        <w:rPr>
          <w:rFonts w:cs="Times New Roman"/>
          <w:b/>
          <w:bCs/>
        </w:rPr>
        <w:t>mars 2025</w:t>
      </w:r>
      <w:r w:rsidRPr="392098CA" w:rsidR="00A41397">
        <w:rPr>
          <w:rFonts w:cs="Times New Roman"/>
          <w:b/>
          <w:bCs/>
        </w:rPr>
        <w:t xml:space="preserve"> – 16h</w:t>
      </w:r>
      <w:r w:rsidRPr="392098CA" w:rsidR="00F83B29">
        <w:rPr>
          <w:rFonts w:cs="Times New Roman"/>
          <w:b/>
          <w:bCs/>
        </w:rPr>
        <w:t>3</w:t>
      </w:r>
      <w:r w:rsidRPr="392098CA" w:rsidR="00A41397">
        <w:rPr>
          <w:rFonts w:cs="Times New Roman"/>
          <w:b/>
          <w:bCs/>
        </w:rPr>
        <w:t xml:space="preserve">0 </w:t>
      </w:r>
    </w:p>
    <w:p w:rsidR="00BB7658" w:rsidP="00984504" w:rsidRDefault="004C425D" w14:paraId="051AEA32" w14:textId="58FD6488">
      <w:pPr>
        <w:tabs>
          <w:tab w:val="right" w:pos="8789"/>
        </w:tabs>
        <w:ind w:firstLine="0"/>
        <w:rPr>
          <w:rFonts w:cs="Times New Roman"/>
        </w:rPr>
      </w:pPr>
      <w:r w:rsidRPr="51BC1082">
        <w:rPr>
          <w:rFonts w:cs="Times New Roman"/>
        </w:rPr>
        <w:t>Campus de la santé</w:t>
      </w:r>
      <w:r w:rsidRPr="51BC1082" w:rsidR="00625AD1">
        <w:rPr>
          <w:rFonts w:cs="Times New Roman"/>
        </w:rPr>
        <w:t xml:space="preserve"> : </w:t>
      </w:r>
      <w:r w:rsidRPr="51BC1082">
        <w:rPr>
          <w:rFonts w:cs="Times New Roman"/>
        </w:rPr>
        <w:t>Z8-1049/</w:t>
      </w:r>
      <w:r w:rsidRPr="51BC1082" w:rsidR="57C0244F">
        <w:rPr>
          <w:rFonts w:cs="Times New Roman"/>
        </w:rPr>
        <w:t>10</w:t>
      </w:r>
      <w:r w:rsidRPr="51BC1082">
        <w:rPr>
          <w:rFonts w:cs="Times New Roman"/>
        </w:rPr>
        <w:t>50</w:t>
      </w:r>
      <w:r w:rsidR="00984504">
        <w:rPr>
          <w:rFonts w:cs="Times New Roman"/>
        </w:rPr>
        <w:tab/>
      </w:r>
      <w:r w:rsidRPr="27FDF8A0" w:rsidR="00625AD1">
        <w:rPr>
          <w:rFonts w:cs="Times New Roman"/>
        </w:rPr>
        <w:t xml:space="preserve">Longueuil : </w:t>
      </w:r>
      <w:r w:rsidRPr="27FDF8A0" w:rsidR="66041CCA">
        <w:rPr>
          <w:rFonts w:cs="Times New Roman"/>
        </w:rPr>
        <w:t>L1-</w:t>
      </w:r>
      <w:r w:rsidRPr="27FDF8A0" w:rsidR="00265CAC">
        <w:rPr>
          <w:rFonts w:cs="Times New Roman"/>
        </w:rPr>
        <w:t>5615</w:t>
      </w:r>
    </w:p>
    <w:p w:rsidRPr="00CF2586" w:rsidR="00625AD1" w:rsidP="3ED498AE" w:rsidRDefault="00625AD1" w14:paraId="34950085" w14:textId="2AFBEB38">
      <w:pPr>
        <w:ind w:firstLine="0"/>
        <w:rPr>
          <w:rFonts w:cs="Times New Roman"/>
        </w:rPr>
      </w:pPr>
      <w:r w:rsidRPr="51BC1082">
        <w:rPr>
          <w:rFonts w:cs="Times New Roman"/>
        </w:rPr>
        <w:t xml:space="preserve">Saguenay : </w:t>
      </w:r>
      <w:r w:rsidRPr="51BC1082" w:rsidR="4815AF13">
        <w:rPr>
          <w:rFonts w:eastAsia="Times New Roman" w:cs="Times New Roman"/>
          <w:color w:val="000000" w:themeColor="text1"/>
        </w:rPr>
        <w:t xml:space="preserve">L-4-55 </w:t>
      </w:r>
      <w:r w:rsidRPr="51BC1082" w:rsidR="24F54EBD">
        <w:rPr>
          <w:rFonts w:eastAsia="Times New Roman" w:cs="Times New Roman"/>
          <w:color w:val="000000" w:themeColor="text1"/>
        </w:rPr>
        <w:t>(Pavillon des Augustines)</w:t>
      </w:r>
    </w:p>
    <w:p w:rsidR="3ED498AE" w:rsidP="3ED498AE" w:rsidRDefault="3ED498AE" w14:paraId="0A2C49CD" w14:textId="126B38D4">
      <w:pPr>
        <w:ind w:firstLine="0"/>
        <w:rPr>
          <w:rFonts w:eastAsia="Times New Roman" w:cs="Times New Roman"/>
          <w:color w:val="000000" w:themeColor="text1"/>
        </w:rPr>
      </w:pPr>
    </w:p>
    <w:p w:rsidR="3ED498AE" w:rsidP="3ED498AE" w:rsidRDefault="3ED498AE" w14:paraId="0346A741" w14:textId="473B9259">
      <w:pPr>
        <w:ind w:firstLine="0"/>
        <w:jc w:val="center"/>
        <w:rPr>
          <w:rFonts w:cs="Times New Roman"/>
          <w:b/>
          <w:bCs/>
          <w:sz w:val="32"/>
          <w:szCs w:val="32"/>
        </w:rPr>
      </w:pPr>
    </w:p>
    <w:p w:rsidR="3E76DC62" w:rsidP="5A471CF1" w:rsidRDefault="3E76DC62" w14:paraId="236DA7A9" w14:textId="5DEFE93F">
      <w:pPr>
        <w:pStyle w:val="Titre"/>
        <w:suppressLineNumbers w:val="0"/>
        <w:bidi w:val="0"/>
        <w:spacing w:before="0" w:beforeAutospacing="off" w:after="0" w:afterAutospacing="off" w:line="259" w:lineRule="auto"/>
        <w:ind w:left="0" w:right="0" w:firstLine="354"/>
        <w:jc w:val="center"/>
      </w:pPr>
      <w:r w:rsidR="3E76DC62">
        <w:rPr/>
        <w:t>Procès verbal</w:t>
      </w:r>
    </w:p>
    <w:p w:rsidR="006D715E" w:rsidP="000876F2" w:rsidRDefault="00516A4E" w14:paraId="6C9C7AE8" w14:textId="606433A4">
      <w:pPr>
        <w:pStyle w:val="Titre"/>
        <w:jc w:val="center"/>
      </w:pPr>
      <w:r>
        <w:t xml:space="preserve">Assemblée générale </w:t>
      </w:r>
      <w:r w:rsidR="004C425D">
        <w:t>spéciale</w:t>
      </w:r>
      <w:r w:rsidR="00616A78">
        <w:t xml:space="preserve"> </w:t>
      </w:r>
      <w:r w:rsidR="005204A1">
        <w:t>du 1</w:t>
      </w:r>
      <w:r w:rsidR="004C425D">
        <w:t>7</w:t>
      </w:r>
      <w:r>
        <w:t xml:space="preserve"> </w:t>
      </w:r>
      <w:r w:rsidR="004C425D">
        <w:t>mars 2025</w:t>
      </w:r>
    </w:p>
    <w:p w:rsidRPr="00795CCF" w:rsidR="00795CCF" w:rsidP="00795CCF" w:rsidRDefault="00795CCF" w14:paraId="7DC858C0" w14:textId="77777777"/>
    <w:p w:rsidR="00E572D0" w:rsidP="00DA49C2" w:rsidRDefault="00E572D0" w14:paraId="1106A87A" w14:textId="02D12640">
      <w:pPr>
        <w:pStyle w:val="Titre1"/>
      </w:pPr>
      <w:r w:rsidRPr="00A96CBA">
        <w:t>Ouverture</w:t>
      </w:r>
      <w:r w:rsidRPr="000720EB">
        <w:t xml:space="preserve"> de l</w:t>
      </w:r>
      <w:r w:rsidRPr="000720EB" w:rsidR="002870DB">
        <w:t>’assemblée</w:t>
      </w:r>
    </w:p>
    <w:p w:rsidRPr="00DA49C2" w:rsidR="00DA49C2" w:rsidP="00DA49C2" w:rsidRDefault="00DA49C2" w14:paraId="702DB771" w14:textId="30525E77">
      <w:pPr>
        <w:rPr>
          <w:i/>
          <w:iCs/>
        </w:rPr>
      </w:pPr>
      <w:r w:rsidRPr="00DA49C2">
        <w:rPr>
          <w:b/>
          <w:bCs/>
          <w:i/>
          <w:iCs/>
        </w:rPr>
        <w:t>Violaine Pourcel</w:t>
      </w:r>
      <w:r w:rsidRPr="00DA49C2">
        <w:rPr>
          <w:i/>
          <w:iCs/>
        </w:rPr>
        <w:t xml:space="preserve"> constate le quorum et déclare la séance ouverte à </w:t>
      </w:r>
      <w:r w:rsidR="00480D81">
        <w:rPr>
          <w:i/>
          <w:iCs/>
        </w:rPr>
        <w:t>17h00</w:t>
      </w:r>
      <w:r w:rsidRPr="00DA49C2">
        <w:rPr>
          <w:i/>
          <w:iCs/>
        </w:rPr>
        <w:t>.</w:t>
      </w:r>
    </w:p>
    <w:p w:rsidRPr="00480D81" w:rsidR="00DA49C2" w:rsidP="00DA49C2" w:rsidRDefault="00DA49C2" w14:paraId="2CEC7876" w14:textId="77777777">
      <w:pPr>
        <w:pStyle w:val="Titre1"/>
        <w:numPr>
          <w:ilvl w:val="0"/>
          <w:numId w:val="0"/>
        </w:numPr>
        <w:ind w:left="425"/>
      </w:pPr>
    </w:p>
    <w:p w:rsidR="00516A4E" w:rsidP="00DA49C2" w:rsidRDefault="00516A4E" w14:paraId="1269199B" w14:textId="495A6BF5">
      <w:pPr>
        <w:pStyle w:val="Titre1"/>
      </w:pPr>
      <w:r w:rsidRPr="000720EB">
        <w:t>Nomination du pr</w:t>
      </w:r>
      <w:r w:rsidRPr="000720EB" w:rsidR="007F0D62">
        <w:t>æ</w:t>
      </w:r>
      <w:r w:rsidRPr="000720EB">
        <w:t xml:space="preserve">sidium </w:t>
      </w:r>
    </w:p>
    <w:p w:rsidR="00DA49C2" w:rsidP="00DA49C2" w:rsidRDefault="00DA49C2" w14:paraId="5DD466E4" w14:textId="3803A6B3">
      <w:pPr>
        <w:rPr>
          <w:b/>
          <w:bCs/>
          <w:u w:val="single"/>
        </w:rPr>
      </w:pPr>
      <w:r w:rsidRPr="00DA49C2">
        <w:rPr>
          <w:b/>
          <w:bCs/>
          <w:highlight w:val="lightGray"/>
          <w:u w:val="single"/>
        </w:rPr>
        <w:t>Proposition AGS_2025-03-17_01</w:t>
      </w:r>
    </w:p>
    <w:p w:rsidR="00DA49C2" w:rsidP="00DA49C2" w:rsidRDefault="00480D81" w14:paraId="62CA2579" w14:textId="37971636">
      <w:r>
        <w:rPr>
          <w:b/>
          <w:bCs/>
        </w:rPr>
        <w:t>Éric Barbeau</w:t>
      </w:r>
      <w:r w:rsidR="00DA49C2">
        <w:rPr>
          <w:b/>
          <w:bCs/>
        </w:rPr>
        <w:t xml:space="preserve"> </w:t>
      </w:r>
      <w:r w:rsidR="00DA49C2">
        <w:t>propose Marc-Olivier Jacob et Gabrielle Crevier pour les rôles de présidence d’assemblée et de secrétariat d’assemblée, respectivement.</w:t>
      </w:r>
    </w:p>
    <w:p w:rsidR="00DA49C2" w:rsidP="00DA49C2" w:rsidRDefault="00480D81" w14:paraId="609F0C23" w14:textId="391BC4C9">
      <w:pPr>
        <w:pStyle w:val="Paragraphedeliste"/>
        <w:numPr>
          <w:ilvl w:val="0"/>
          <w:numId w:val="23"/>
        </w:numPr>
      </w:pPr>
      <w:r>
        <w:rPr>
          <w:b/>
          <w:bCs/>
        </w:rPr>
        <w:t>Sarah Dubois</w:t>
      </w:r>
      <w:r w:rsidRPr="00DA49C2" w:rsidR="00DA49C2">
        <w:rPr>
          <w:b/>
          <w:bCs/>
        </w:rPr>
        <w:t xml:space="preserve"> </w:t>
      </w:r>
      <w:r w:rsidR="00DA49C2">
        <w:t>appuie.</w:t>
      </w:r>
    </w:p>
    <w:p w:rsidRPr="00DA49C2" w:rsidR="00DA49C2" w:rsidP="00DA49C2" w:rsidRDefault="00DA49C2" w14:paraId="269C4592" w14:textId="7BA68655">
      <w:pPr>
        <w:pStyle w:val="Paragraphedeliste"/>
        <w:numPr>
          <w:ilvl w:val="0"/>
          <w:numId w:val="23"/>
        </w:numPr>
      </w:pPr>
      <w:r>
        <w:rPr>
          <w:b/>
          <w:bCs/>
          <w:i/>
          <w:iCs/>
        </w:rPr>
        <w:t>Adoption</w:t>
      </w:r>
      <w:r w:rsidR="00480D81">
        <w:rPr>
          <w:b/>
          <w:bCs/>
          <w:i/>
          <w:iCs/>
        </w:rPr>
        <w:t xml:space="preserve"> à l’unanimité.</w:t>
      </w:r>
    </w:p>
    <w:p w:rsidRPr="00DA49C2" w:rsidR="00DA49C2" w:rsidP="00DA49C2" w:rsidRDefault="00DA49C2" w14:paraId="0F9C457B" w14:textId="77777777"/>
    <w:p w:rsidR="00E572D0" w:rsidP="00DA49C2" w:rsidRDefault="00516A4E" w14:paraId="11FDBBB8" w14:textId="3392FFA2">
      <w:pPr>
        <w:pStyle w:val="Titre1"/>
      </w:pPr>
      <w:r w:rsidRPr="000720EB">
        <w:t>Lecture et a</w:t>
      </w:r>
      <w:r w:rsidRPr="000720EB" w:rsidR="00E572D0">
        <w:t>doption de l’ordre du jour</w:t>
      </w:r>
    </w:p>
    <w:p w:rsidR="00DA49C2" w:rsidP="00DA49C2" w:rsidRDefault="00DA49C2" w14:paraId="756E2009" w14:textId="44F14423">
      <w:pPr>
        <w:rPr>
          <w:b/>
          <w:bCs/>
          <w:u w:val="single"/>
        </w:rPr>
      </w:pPr>
      <w:r w:rsidRPr="00DA49C2">
        <w:rPr>
          <w:b/>
          <w:bCs/>
          <w:highlight w:val="lightGray"/>
          <w:u w:val="single"/>
        </w:rPr>
        <w:t>Proposition AGS_2025-03-17_0</w:t>
      </w:r>
      <w:r w:rsidR="00480D81">
        <w:rPr>
          <w:b/>
          <w:bCs/>
          <w:highlight w:val="lightGray"/>
          <w:u w:val="single"/>
        </w:rPr>
        <w:t>2</w:t>
      </w:r>
    </w:p>
    <w:p w:rsidR="00DA49C2" w:rsidP="00DA49C2" w:rsidRDefault="00480D81" w14:paraId="1CCFF37B" w14:textId="2F0B04ED">
      <w:r>
        <w:rPr>
          <w:b/>
          <w:bCs/>
        </w:rPr>
        <w:t xml:space="preserve">Vincent Roy </w:t>
      </w:r>
      <w:r w:rsidR="00DA49C2">
        <w:t xml:space="preserve">propose l’adoption de l’ordre du jour tel que </w:t>
      </w:r>
      <w:r>
        <w:t>présenté</w:t>
      </w:r>
      <w:r w:rsidR="00DA49C2">
        <w:t>.</w:t>
      </w:r>
    </w:p>
    <w:p w:rsidR="00DA49C2" w:rsidP="00DA49C2" w:rsidRDefault="00480D81" w14:paraId="70BC730C" w14:textId="0EE9BE9D">
      <w:pPr>
        <w:pStyle w:val="Paragraphedeliste"/>
        <w:numPr>
          <w:ilvl w:val="0"/>
          <w:numId w:val="23"/>
        </w:numPr>
      </w:pPr>
      <w:r>
        <w:rPr>
          <w:b/>
          <w:bCs/>
        </w:rPr>
        <w:t>Sarah Dubois</w:t>
      </w:r>
      <w:r w:rsidRPr="00DA49C2" w:rsidR="00DA49C2">
        <w:rPr>
          <w:b/>
          <w:bCs/>
        </w:rPr>
        <w:t xml:space="preserve"> </w:t>
      </w:r>
      <w:r w:rsidR="00DA49C2">
        <w:t>appuie.</w:t>
      </w:r>
    </w:p>
    <w:p w:rsidRPr="00DA49C2" w:rsidR="00DA49C2" w:rsidP="00DA49C2" w:rsidRDefault="00DA49C2" w14:paraId="08968A80" w14:textId="57BE7442">
      <w:pPr>
        <w:pStyle w:val="Paragraphedeliste"/>
        <w:numPr>
          <w:ilvl w:val="0"/>
          <w:numId w:val="23"/>
        </w:numPr>
      </w:pPr>
      <w:r>
        <w:rPr>
          <w:b/>
          <w:bCs/>
          <w:i/>
          <w:iCs/>
        </w:rPr>
        <w:t>Adoption</w:t>
      </w:r>
      <w:r w:rsidR="00480D81">
        <w:rPr>
          <w:b/>
          <w:bCs/>
          <w:i/>
          <w:iCs/>
        </w:rPr>
        <w:t xml:space="preserve"> à l’unanimité.</w:t>
      </w:r>
    </w:p>
    <w:p w:rsidRPr="00DA49C2" w:rsidR="00DA49C2" w:rsidP="00DA49C2" w:rsidRDefault="00DA49C2" w14:paraId="304580E2" w14:textId="77777777"/>
    <w:p w:rsidR="008243EF" w:rsidP="00DA49C2" w:rsidRDefault="00516A4E" w14:paraId="22EF1722" w14:textId="5ED834C6">
      <w:pPr>
        <w:pStyle w:val="Titre1"/>
      </w:pPr>
      <w:r w:rsidRPr="000720EB">
        <w:t>Présentation d</w:t>
      </w:r>
      <w:r w:rsidRPr="000720EB" w:rsidR="00265CAC">
        <w:t>es résultats du sondage sur la condition étudiante aux cycles supérieurs conduit à l’automne 2024</w:t>
      </w:r>
    </w:p>
    <w:p w:rsidR="00480D81" w:rsidP="00DA49C2" w:rsidRDefault="00DA49C2" w14:paraId="0D309D4A" w14:textId="1571B0A2">
      <w:r w:rsidRPr="00DA49C2">
        <w:rPr>
          <w:b/>
          <w:bCs/>
        </w:rPr>
        <w:t>Violaine Pourcel</w:t>
      </w:r>
      <w:r>
        <w:rPr>
          <w:b/>
          <w:bCs/>
        </w:rPr>
        <w:t xml:space="preserve"> </w:t>
      </w:r>
      <w:r>
        <w:t xml:space="preserve">présente les résultats du sondage sur la condition étudiante conduit auprès des membres du RECMUS à la session d’automne 2024. </w:t>
      </w:r>
      <w:r w:rsidR="00480D81">
        <w:t>Au total, 107 personnes ont répondu. Les résultats ont été communiqués à plusieurs personnes, dont à la vice-doyenne aux études supérieures, à la recherche et à l’innovation ainsi qu’au vice-recteur à la recherche et aux études supérieures. Les personnes répondantes ont jugé, en grande majorité, que leur direction et leur codirection, le cas échéant, ont une attitude respectueuse. Il y a un enjeu quant à la clarté des directives. Les salaires semblent insuffisants pour les besoins vitaux et pour les loisirs. Les salaires ont augmenté partout, sauf a</w:t>
      </w:r>
      <w:r w:rsidR="001D5C10">
        <w:t>ux programmes de recherche en sciences de la santé</w:t>
      </w:r>
      <w:r w:rsidR="00480D81">
        <w:t>.</w:t>
      </w:r>
    </w:p>
    <w:p w:rsidR="00480D81" w:rsidP="00DA49C2" w:rsidRDefault="00480D81" w14:paraId="5CC9825A" w14:textId="77777777"/>
    <w:p w:rsidR="00480D81" w:rsidP="00DA49C2" w:rsidRDefault="00480D81" w14:paraId="50187D62" w14:textId="77777777">
      <w:r>
        <w:rPr>
          <w:b/>
          <w:bCs/>
        </w:rPr>
        <w:t>Éric Barbeau</w:t>
      </w:r>
      <w:r>
        <w:t xml:space="preserve"> demande si les résultats sont globaux ou s’ils ont été séparés entre les personnes étudiantes internationales et les personnes étudiantes nationales, comme la situation n’est pas la même. </w:t>
      </w:r>
    </w:p>
    <w:p w:rsidR="00480D81" w:rsidP="00DA49C2" w:rsidRDefault="00480D81" w14:paraId="4711328A" w14:textId="77777777"/>
    <w:p w:rsidR="00DA49C2" w:rsidP="00DA49C2" w:rsidRDefault="00480D81" w14:paraId="63F6995C" w14:textId="000058B6">
      <w:r w:rsidRPr="00480D81">
        <w:rPr>
          <w:b/>
          <w:bCs/>
        </w:rPr>
        <w:t>Violaine Pourcel</w:t>
      </w:r>
      <w:r>
        <w:t xml:space="preserve"> répond qu’il s’agit de résultats globaux, mais qu’il sera possible de mieux séparer les résultats lors de sondages subséquents. </w:t>
      </w:r>
    </w:p>
    <w:p w:rsidR="001D5C10" w:rsidP="00DA49C2" w:rsidRDefault="001D5C10" w14:paraId="0A11E2C6" w14:textId="77777777"/>
    <w:p w:rsidR="001D5C10" w:rsidP="00DA49C2" w:rsidRDefault="001D5C10" w14:paraId="14AF640C" w14:textId="33ACA4C1">
      <w:r w:rsidRPr="001D5C10">
        <w:rPr>
          <w:b/>
          <w:bCs/>
        </w:rPr>
        <w:lastRenderedPageBreak/>
        <w:t>Émile Breault</w:t>
      </w:r>
      <w:r>
        <w:rPr>
          <w:b/>
          <w:bCs/>
        </w:rPr>
        <w:t xml:space="preserve"> </w:t>
      </w:r>
      <w:r>
        <w:t xml:space="preserve">demande si les personnes </w:t>
      </w:r>
      <w:r w:rsidRPr="00FE7C72">
        <w:t xml:space="preserve">boursières </w:t>
      </w:r>
      <w:r w:rsidRPr="00FE7C72" w:rsidR="001D1837">
        <w:rPr>
          <w:b/>
          <w:bCs/>
        </w:rPr>
        <w:t>Grant et B</w:t>
      </w:r>
      <w:r w:rsidRPr="00FE7C72" w:rsidR="00FE7C72">
        <w:rPr>
          <w:b/>
          <w:bCs/>
        </w:rPr>
        <w:t>a</w:t>
      </w:r>
      <w:r w:rsidRPr="00FE7C72" w:rsidR="001D1837">
        <w:rPr>
          <w:b/>
          <w:bCs/>
        </w:rPr>
        <w:t>nting</w:t>
      </w:r>
      <w:r w:rsidRPr="00FE7C72">
        <w:rPr>
          <w:b/>
          <w:bCs/>
        </w:rPr>
        <w:t xml:space="preserve"> </w:t>
      </w:r>
      <w:r w:rsidRPr="00FE7C72">
        <w:t>ont été</w:t>
      </w:r>
      <w:r>
        <w:t xml:space="preserve"> exclues des réponses, comme elles seraient possiblement des données aberrantes. </w:t>
      </w:r>
    </w:p>
    <w:p w:rsidR="001D5C10" w:rsidP="00DA49C2" w:rsidRDefault="001D5C10" w14:paraId="7049E294" w14:textId="77777777"/>
    <w:p w:rsidR="001D5C10" w:rsidP="00DA49C2" w:rsidRDefault="001D5C10" w14:paraId="7FBE4296" w14:textId="3B0EC827">
      <w:r w:rsidRPr="001D5C10">
        <w:rPr>
          <w:b/>
          <w:bCs/>
        </w:rPr>
        <w:t xml:space="preserve">Violaine Pourcel </w:t>
      </w:r>
      <w:r>
        <w:t xml:space="preserve">répond qu’il sera possible de le faire dans des sondages subséquents. Elle indique toutefois que la plupart des personnes dans cette situation ont inscrit un commentaire en ce sens. </w:t>
      </w:r>
    </w:p>
    <w:p w:rsidR="001D5C10" w:rsidP="00DA49C2" w:rsidRDefault="001D5C10" w14:paraId="3584478C" w14:textId="77777777"/>
    <w:p w:rsidRPr="001D5C10" w:rsidR="001D5C10" w:rsidP="00DA49C2" w:rsidRDefault="001D5C10" w14:paraId="236F7959" w14:textId="63EABAD5">
      <w:pPr>
        <w:rPr>
          <w:b/>
          <w:bCs/>
        </w:rPr>
      </w:pPr>
      <w:r w:rsidRPr="001D5C10">
        <w:rPr>
          <w:b/>
          <w:bCs/>
        </w:rPr>
        <w:t>Violaine Pourcel</w:t>
      </w:r>
      <w:r>
        <w:rPr>
          <w:b/>
          <w:bCs/>
        </w:rPr>
        <w:t xml:space="preserve"> </w:t>
      </w:r>
      <w:r>
        <w:t xml:space="preserve">continue la présentation. Elle indique les éléments qui sont ressortis dans la section </w:t>
      </w:r>
      <w:r>
        <w:rPr>
          <w:i/>
          <w:iCs/>
        </w:rPr>
        <w:t>Autres discussions</w:t>
      </w:r>
      <w:r>
        <w:t xml:space="preserve"> dans le sondage.</w:t>
      </w:r>
      <w:r w:rsidRPr="001D5C10">
        <w:rPr>
          <w:b/>
          <w:bCs/>
        </w:rPr>
        <w:t xml:space="preserve"> </w:t>
      </w:r>
    </w:p>
    <w:p w:rsidRPr="00DA49C2" w:rsidR="00DA49C2" w:rsidP="00DA49C2" w:rsidRDefault="00DA49C2" w14:paraId="1EAB046C" w14:textId="77777777"/>
    <w:p w:rsidR="0010486E" w:rsidP="00DA49C2" w:rsidRDefault="00516A4E" w14:paraId="32E59D00" w14:textId="0F9DD9BE">
      <w:pPr>
        <w:pStyle w:val="Titre1"/>
      </w:pPr>
      <w:r w:rsidRPr="000720EB">
        <w:t>Modifications aux règlements généraux</w:t>
      </w:r>
      <w:r w:rsidRPr="000720EB" w:rsidR="008B5D03">
        <w:t xml:space="preserve"> du RECMUS</w:t>
      </w:r>
      <w:r w:rsidRPr="000720EB" w:rsidR="00265CAC">
        <w:t xml:space="preserve"> – Changement de log</w:t>
      </w:r>
      <w:r w:rsidRPr="000720EB" w:rsidR="0010486E">
        <w:t>o</w:t>
      </w:r>
    </w:p>
    <w:p w:rsidR="001D5C10" w:rsidP="00DA49C2" w:rsidRDefault="001D5C10" w14:paraId="7B5EBBF5" w14:textId="4BF04058">
      <w:r>
        <w:rPr>
          <w:b/>
          <w:bCs/>
        </w:rPr>
        <w:t xml:space="preserve">Marc-Olivier Jacob </w:t>
      </w:r>
      <w:r>
        <w:t xml:space="preserve">présente les sept (7) logos qui ont été soumis à l’exécutif entre le </w:t>
      </w:r>
      <w:r w:rsidR="00492888">
        <w:t>17 janvier</w:t>
      </w:r>
      <w:r>
        <w:t xml:space="preserve"> et le </w:t>
      </w:r>
      <w:r w:rsidR="001D1837">
        <w:t>6 mars</w:t>
      </w:r>
      <w:r w:rsidR="00492888">
        <w:t xml:space="preserve"> 2025</w:t>
      </w:r>
      <w:r>
        <w:t xml:space="preserve">, dans le cadre du </w:t>
      </w:r>
      <w:r w:rsidRPr="001D1837">
        <w:t>concours de changement</w:t>
      </w:r>
      <w:r>
        <w:t xml:space="preserve"> de logo. Une description de chaque logo est lue. Ces descriptions ont été écrites par les personnes étudiantes qui ont soumis les logos.</w:t>
      </w:r>
      <w:r w:rsidRPr="00BB2BF2" w:rsidR="00BB2BF2">
        <w:t xml:space="preserve"> </w:t>
      </w:r>
      <w:r w:rsidR="00BB2BF2">
        <w:t>L’exécutif suggère de procéder par un vote électronique.</w:t>
      </w:r>
    </w:p>
    <w:p w:rsidR="001D5C10" w:rsidP="00DA49C2" w:rsidRDefault="001D5C10" w14:paraId="22DBE219" w14:textId="11E7B831"/>
    <w:p w:rsidR="00B26492" w:rsidP="00DA49C2" w:rsidRDefault="00B26492" w14:paraId="4A5A3A30" w14:textId="1F445F23">
      <w:r>
        <w:t xml:space="preserve">Le logo numéro 6 est celui qui obtient le plus de votes. </w:t>
      </w:r>
    </w:p>
    <w:p w:rsidR="00B26492" w:rsidP="00DA49C2" w:rsidRDefault="00B26492" w14:paraId="06A398F2" w14:textId="77777777"/>
    <w:p w:rsidR="00B26492" w:rsidP="00B26492" w:rsidRDefault="00B26492" w14:paraId="5F7C9CCF" w14:textId="580300BD">
      <w:pPr>
        <w:rPr>
          <w:b/>
          <w:bCs/>
          <w:u w:val="single"/>
        </w:rPr>
      </w:pPr>
      <w:r w:rsidRPr="00DA49C2">
        <w:rPr>
          <w:b/>
          <w:bCs/>
          <w:highlight w:val="lightGray"/>
          <w:u w:val="single"/>
        </w:rPr>
        <w:t>Proposition AGS_2025-03-17_0</w:t>
      </w:r>
      <w:r>
        <w:rPr>
          <w:b/>
          <w:bCs/>
          <w:highlight w:val="lightGray"/>
          <w:u w:val="single"/>
        </w:rPr>
        <w:t>3</w:t>
      </w:r>
    </w:p>
    <w:p w:rsidR="00B26492" w:rsidP="00B26492" w:rsidRDefault="00B26492" w14:paraId="4A988FAF" w14:textId="243810BA">
      <w:r>
        <w:rPr>
          <w:b/>
          <w:bCs/>
        </w:rPr>
        <w:t xml:space="preserve">Violaine Pourcel </w:t>
      </w:r>
      <w:r>
        <w:t>propose que le logo numéro 6 devienne le logo officiel du RECMUS. Dans l’éventualité où le logo n’est pas accepté par les deux tiers des membres, on procèderait à un nouveau vote avec les trois logos ayant obtenu le plus de voix (logo</w:t>
      </w:r>
      <w:r w:rsidR="001D1837">
        <w:t>s</w:t>
      </w:r>
      <w:r>
        <w:t xml:space="preserve"> 6, 7 et 4).</w:t>
      </w:r>
    </w:p>
    <w:p w:rsidR="00B26492" w:rsidP="00B26492" w:rsidRDefault="00B26492" w14:paraId="59CD0849" w14:textId="18FD1D9B">
      <w:pPr>
        <w:pStyle w:val="Paragraphedeliste"/>
        <w:numPr>
          <w:ilvl w:val="0"/>
          <w:numId w:val="23"/>
        </w:numPr>
      </w:pPr>
      <w:r>
        <w:rPr>
          <w:b/>
          <w:bCs/>
        </w:rPr>
        <w:t xml:space="preserve">Manon </w:t>
      </w:r>
      <w:proofErr w:type="spellStart"/>
      <w:r>
        <w:rPr>
          <w:b/>
          <w:bCs/>
        </w:rPr>
        <w:t>Jehoulet</w:t>
      </w:r>
      <w:proofErr w:type="spellEnd"/>
      <w:r w:rsidRPr="00DA49C2">
        <w:rPr>
          <w:b/>
          <w:bCs/>
        </w:rPr>
        <w:t xml:space="preserve"> </w:t>
      </w:r>
      <w:r>
        <w:t>appuie.</w:t>
      </w:r>
    </w:p>
    <w:p w:rsidRPr="00B26492" w:rsidR="00B26492" w:rsidP="00B26492" w:rsidRDefault="00B26492" w14:paraId="672C1539" w14:textId="725DFE02">
      <w:pPr>
        <w:pStyle w:val="Paragraphedeliste"/>
        <w:numPr>
          <w:ilvl w:val="0"/>
          <w:numId w:val="23"/>
        </w:numPr>
        <w:rPr>
          <w:i/>
          <w:iCs/>
        </w:rPr>
      </w:pPr>
      <w:r w:rsidRPr="00B26492">
        <w:rPr>
          <w:b/>
          <w:bCs/>
          <w:i/>
          <w:iCs/>
        </w:rPr>
        <w:t>Adoption à l’unanimité.</w:t>
      </w:r>
    </w:p>
    <w:p w:rsidR="00B26492" w:rsidP="00DA49C2" w:rsidRDefault="00B26492" w14:paraId="4507BF3A" w14:textId="77777777"/>
    <w:p w:rsidRPr="00B26492" w:rsidR="00B26492" w:rsidP="00DA49C2" w:rsidRDefault="00B26492" w14:paraId="0ED0A9C1" w14:textId="1504EEDD">
      <w:pPr>
        <w:rPr>
          <w:b/>
          <w:bCs/>
        </w:rPr>
      </w:pPr>
      <w:r w:rsidRPr="00B26492">
        <w:rPr>
          <w:b/>
          <w:bCs/>
        </w:rPr>
        <w:t>Procédure de vote pour le logo numéro 6</w:t>
      </w:r>
    </w:p>
    <w:p w:rsidR="00B26492" w:rsidP="00B26492" w:rsidRDefault="00B26492" w14:paraId="2ACE779B" w14:textId="3F1FE101">
      <w:pPr>
        <w:pStyle w:val="Paragraphedeliste"/>
        <w:numPr>
          <w:ilvl w:val="0"/>
          <w:numId w:val="24"/>
        </w:numPr>
      </w:pPr>
      <w:r>
        <w:t>0 abstention</w:t>
      </w:r>
    </w:p>
    <w:p w:rsidR="00B26492" w:rsidP="00B26492" w:rsidRDefault="00B26492" w14:paraId="2556CB38" w14:textId="0400B939">
      <w:pPr>
        <w:pStyle w:val="Paragraphedeliste"/>
        <w:numPr>
          <w:ilvl w:val="0"/>
          <w:numId w:val="24"/>
        </w:numPr>
        <w:jc w:val="left"/>
      </w:pPr>
      <w:r>
        <w:t>20 pour</w:t>
      </w:r>
    </w:p>
    <w:p w:rsidRPr="001D5C10" w:rsidR="00B26492" w:rsidP="00B26492" w:rsidRDefault="00B26492" w14:paraId="61BBA950" w14:textId="5402A1A9">
      <w:pPr>
        <w:pStyle w:val="Paragraphedeliste"/>
        <w:numPr>
          <w:ilvl w:val="0"/>
          <w:numId w:val="24"/>
        </w:numPr>
      </w:pPr>
      <w:r>
        <w:t>5 contre</w:t>
      </w:r>
    </w:p>
    <w:p w:rsidRPr="00DA49C2" w:rsidR="00DA49C2" w:rsidP="00DA49C2" w:rsidRDefault="00DA49C2" w14:paraId="6CBF57DE" w14:textId="77777777"/>
    <w:p w:rsidR="00A96CBA" w:rsidP="00DA49C2" w:rsidRDefault="00A96CBA" w14:paraId="65BD8D07" w14:textId="6FAB3955">
      <w:pPr>
        <w:pStyle w:val="Titre1"/>
      </w:pPr>
      <w:r>
        <w:t xml:space="preserve">Varia </w:t>
      </w:r>
    </w:p>
    <w:p w:rsidRPr="00B26492" w:rsidR="00B26492" w:rsidP="00DA49C2" w:rsidRDefault="00B26492" w14:paraId="4B6A7B57" w14:textId="5E35C2F8">
      <w:r>
        <w:rPr>
          <w:b/>
          <w:bCs/>
        </w:rPr>
        <w:t xml:space="preserve">Violaine Pourcel </w:t>
      </w:r>
      <w:r>
        <w:t xml:space="preserve">indique </w:t>
      </w:r>
      <w:r w:rsidR="001D1837">
        <w:t>qu’un sondage circulera pour de la marchandise à l’effigie du nouveau logo.</w:t>
      </w:r>
    </w:p>
    <w:p w:rsidR="00B26492" w:rsidP="00DA49C2" w:rsidRDefault="00B26492" w14:paraId="4EDFCCCE" w14:textId="77777777">
      <w:pPr>
        <w:rPr>
          <w:b/>
          <w:bCs/>
        </w:rPr>
      </w:pPr>
    </w:p>
    <w:p w:rsidRPr="00DA49C2" w:rsidR="00DA49C2" w:rsidP="00DA49C2" w:rsidRDefault="00B26492" w14:paraId="64882299" w14:textId="65215944">
      <w:r>
        <w:rPr>
          <w:b/>
          <w:bCs/>
        </w:rPr>
        <w:t xml:space="preserve">Vincent Roy </w:t>
      </w:r>
      <w:r w:rsidR="00DA49C2">
        <w:t>fait mention de la soirée festive organisée ce soir et invite les membres à y participer.</w:t>
      </w:r>
    </w:p>
    <w:p w:rsidRPr="00DA49C2" w:rsidR="00DA49C2" w:rsidP="00DA49C2" w:rsidRDefault="00DA49C2" w14:paraId="1A265E69" w14:textId="77777777"/>
    <w:p w:rsidR="0010486E" w:rsidP="00DA49C2" w:rsidRDefault="0010486E" w14:paraId="559C578F" w14:textId="003B87FC">
      <w:pPr>
        <w:pStyle w:val="Titre1"/>
      </w:pPr>
      <w:r w:rsidRPr="000720EB">
        <w:t xml:space="preserve">Fermeture de </w:t>
      </w:r>
      <w:r w:rsidRPr="001361B5">
        <w:t>l’assemblé</w:t>
      </w:r>
      <w:r w:rsidRPr="001361B5" w:rsidR="002870DB">
        <w:t>e</w:t>
      </w:r>
    </w:p>
    <w:p w:rsidRPr="00DA49C2" w:rsidR="00DA49C2" w:rsidP="00DA49C2" w:rsidRDefault="00DA49C2" w14:paraId="45D97EDD" w14:textId="4DC16766">
      <w:pPr>
        <w:rPr>
          <w:i/>
          <w:iCs/>
        </w:rPr>
      </w:pPr>
      <w:r>
        <w:rPr>
          <w:i/>
          <w:iCs/>
        </w:rPr>
        <w:t>Tous les points à l’ordre du jour étant écoulés, la séance est fermée à</w:t>
      </w:r>
      <w:r w:rsidR="00B26492">
        <w:rPr>
          <w:i/>
          <w:iCs/>
        </w:rPr>
        <w:t xml:space="preserve"> 17h39</w:t>
      </w:r>
      <w:r>
        <w:rPr>
          <w:i/>
          <w:iCs/>
        </w:rPr>
        <w:t>.</w:t>
      </w:r>
    </w:p>
    <w:sectPr w:rsidRPr="00DA49C2" w:rsidR="00DA49C2" w:rsidSect="008D5F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BFE" w:rsidP="00233494" w:rsidRDefault="00443BFE" w14:paraId="2F71A53E" w14:textId="77777777">
      <w:r>
        <w:separator/>
      </w:r>
    </w:p>
  </w:endnote>
  <w:endnote w:type="continuationSeparator" w:id="0">
    <w:p w:rsidR="00443BFE" w:rsidP="00233494" w:rsidRDefault="00443BFE" w14:paraId="7ABAC2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494" w:rsidRDefault="00233494" w14:paraId="50C820BF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494" w:rsidRDefault="00233494" w14:paraId="30B4D706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494" w:rsidRDefault="00233494" w14:paraId="41CF0708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BFE" w:rsidP="00233494" w:rsidRDefault="00443BFE" w14:paraId="2EFF9FCC" w14:textId="77777777">
      <w:r>
        <w:separator/>
      </w:r>
    </w:p>
  </w:footnote>
  <w:footnote w:type="continuationSeparator" w:id="0">
    <w:p w:rsidR="00443BFE" w:rsidP="00233494" w:rsidRDefault="00443BFE" w14:paraId="2C51AD8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494" w:rsidRDefault="00233494" w14:paraId="11A2D6C2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494" w:rsidRDefault="00233494" w14:paraId="65C1ECD7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3494" w:rsidRDefault="00233494" w14:paraId="222D4D09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841"/>
    <w:multiLevelType w:val="hybridMultilevel"/>
    <w:tmpl w:val="E1D672C0"/>
    <w:lvl w:ilvl="0" w:tplc="A0BA77BE">
      <w:start w:val="1"/>
      <w:numFmt w:val="decimal"/>
      <w:pStyle w:val="Titre1"/>
      <w:lvlText w:val="%1."/>
      <w:lvlJc w:val="left"/>
      <w:pPr>
        <w:ind w:left="714" w:hanging="360"/>
      </w:pPr>
      <w:rPr>
        <w:rFonts w:hint="default"/>
        <w:b/>
        <w:bCs/>
        <w:sz w:val="28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0BB435B2"/>
    <w:multiLevelType w:val="hybridMultilevel"/>
    <w:tmpl w:val="46605236"/>
    <w:lvl w:ilvl="0" w:tplc="7E6EB5F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1A3F0FEC"/>
    <w:multiLevelType w:val="hybridMultilevel"/>
    <w:tmpl w:val="D6504116"/>
    <w:lvl w:ilvl="0" w:tplc="BBF2E5C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27E23778"/>
    <w:multiLevelType w:val="hybridMultilevel"/>
    <w:tmpl w:val="065A1C1C"/>
    <w:lvl w:ilvl="0" w:tplc="10090003">
      <w:start w:val="1"/>
      <w:numFmt w:val="bullet"/>
      <w:lvlText w:val="o"/>
      <w:lvlJc w:val="left"/>
      <w:pPr>
        <w:ind w:left="1074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4" w15:restartNumberingAfterBreak="0">
    <w:nsid w:val="2F0C2E21"/>
    <w:multiLevelType w:val="hybridMultilevel"/>
    <w:tmpl w:val="97A87578"/>
    <w:lvl w:ilvl="0" w:tplc="F9CA53C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 w15:restartNumberingAfterBreak="0">
    <w:nsid w:val="31CB6822"/>
    <w:multiLevelType w:val="multilevel"/>
    <w:tmpl w:val="C6AAE200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EC33A4"/>
    <w:multiLevelType w:val="hybridMultilevel"/>
    <w:tmpl w:val="4F4A3B32"/>
    <w:lvl w:ilvl="0" w:tplc="4DD65BAC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 w15:restartNumberingAfterBreak="0">
    <w:nsid w:val="3AD24E2F"/>
    <w:multiLevelType w:val="multilevel"/>
    <w:tmpl w:val="57BEACFE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pStyle w:val="Titre2"/>
      <w:lvlText w:val="%1.%2"/>
      <w:lvlJc w:val="left"/>
      <w:pPr>
        <w:ind w:left="3270" w:hanging="576"/>
      </w:pPr>
    </w:lvl>
    <w:lvl w:ilvl="2">
      <w:start w:val="1"/>
      <w:numFmt w:val="decimal"/>
      <w:pStyle w:val="Titre3"/>
      <w:lvlText w:val="%1.%2.%3"/>
      <w:lvlJc w:val="left"/>
      <w:pPr>
        <w:ind w:left="1080" w:hanging="720"/>
      </w:pPr>
    </w:lvl>
    <w:lvl w:ilvl="3">
      <w:start w:val="1"/>
      <w:numFmt w:val="decimal"/>
      <w:pStyle w:val="Titre4"/>
      <w:lvlText w:val="%1.%2.%3.%4"/>
      <w:lvlJc w:val="left"/>
      <w:pPr>
        <w:ind w:left="1224" w:hanging="864"/>
      </w:pPr>
    </w:lvl>
    <w:lvl w:ilvl="4">
      <w:start w:val="1"/>
      <w:numFmt w:val="decimal"/>
      <w:pStyle w:val="Titre5"/>
      <w:lvlText w:val="%1.%2.%3.%4.%5"/>
      <w:lvlJc w:val="left"/>
      <w:pPr>
        <w:ind w:left="136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51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944" w:hanging="1584"/>
      </w:pPr>
    </w:lvl>
  </w:abstractNum>
  <w:abstractNum w:abstractNumId="8" w15:restartNumberingAfterBreak="0">
    <w:nsid w:val="3C042A37"/>
    <w:multiLevelType w:val="hybridMultilevel"/>
    <w:tmpl w:val="9F5E5496"/>
    <w:lvl w:ilvl="0" w:tplc="55A8923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9" w15:restartNumberingAfterBreak="0">
    <w:nsid w:val="44D14157"/>
    <w:multiLevelType w:val="hybridMultilevel"/>
    <w:tmpl w:val="4A561A7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026F5"/>
    <w:multiLevelType w:val="hybridMultilevel"/>
    <w:tmpl w:val="FF203CFA"/>
    <w:lvl w:ilvl="0" w:tplc="C93A5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FC45B7"/>
    <w:multiLevelType w:val="hybridMultilevel"/>
    <w:tmpl w:val="676049E8"/>
    <w:lvl w:ilvl="0" w:tplc="10090003">
      <w:start w:val="1"/>
      <w:numFmt w:val="bullet"/>
      <w:lvlText w:val="o"/>
      <w:lvlJc w:val="left"/>
      <w:pPr>
        <w:ind w:left="1074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12" w15:restartNumberingAfterBreak="0">
    <w:nsid w:val="52EE4A3A"/>
    <w:multiLevelType w:val="hybridMultilevel"/>
    <w:tmpl w:val="08AAE26C"/>
    <w:lvl w:ilvl="0" w:tplc="0B1C72BC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5639137D"/>
    <w:multiLevelType w:val="hybridMultilevel"/>
    <w:tmpl w:val="866EC428"/>
    <w:lvl w:ilvl="0" w:tplc="AA18FCA2">
      <w:start w:val="520"/>
      <w:numFmt w:val="bullet"/>
      <w:lvlText w:val="-"/>
      <w:lvlJc w:val="left"/>
      <w:pPr>
        <w:ind w:left="714" w:hanging="360"/>
      </w:pPr>
      <w:rPr>
        <w:rFonts w:hint="default" w:ascii="Times New Roman" w:hAnsi="Times New Roman" w:cs="Times New Roman" w:eastAsiaTheme="minorHAnsi"/>
      </w:rPr>
    </w:lvl>
    <w:lvl w:ilvl="1" w:tplc="0C0C0003" w:tentative="1">
      <w:start w:val="1"/>
      <w:numFmt w:val="bullet"/>
      <w:lvlText w:val="o"/>
      <w:lvlJc w:val="left"/>
      <w:pPr>
        <w:ind w:left="1434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54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74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594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14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34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54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74" w:hanging="360"/>
      </w:pPr>
      <w:rPr>
        <w:rFonts w:hint="default" w:ascii="Wingdings" w:hAnsi="Wingdings"/>
      </w:rPr>
    </w:lvl>
  </w:abstractNum>
  <w:abstractNum w:abstractNumId="14" w15:restartNumberingAfterBreak="0">
    <w:nsid w:val="58544DED"/>
    <w:multiLevelType w:val="hybridMultilevel"/>
    <w:tmpl w:val="AC445AEE"/>
    <w:lvl w:ilvl="0" w:tplc="E572F612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58C958D5"/>
    <w:multiLevelType w:val="hybridMultilevel"/>
    <w:tmpl w:val="0908CF38"/>
    <w:lvl w:ilvl="0" w:tplc="7F60F34A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6" w15:restartNumberingAfterBreak="0">
    <w:nsid w:val="614027A6"/>
    <w:multiLevelType w:val="hybridMultilevel"/>
    <w:tmpl w:val="C5FAA53E"/>
    <w:lvl w:ilvl="0" w:tplc="448869A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641A0418"/>
    <w:multiLevelType w:val="multilevel"/>
    <w:tmpl w:val="C6AAE200"/>
    <w:numStyleLink w:val="111111"/>
  </w:abstractNum>
  <w:abstractNum w:abstractNumId="18" w15:restartNumberingAfterBreak="0">
    <w:nsid w:val="6F4B6F8A"/>
    <w:multiLevelType w:val="hybridMultilevel"/>
    <w:tmpl w:val="0B6C7540"/>
    <w:lvl w:ilvl="0" w:tplc="E3B893A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9" w15:restartNumberingAfterBreak="0">
    <w:nsid w:val="75B97C22"/>
    <w:multiLevelType w:val="hybridMultilevel"/>
    <w:tmpl w:val="A2ECBD04"/>
    <w:lvl w:ilvl="0" w:tplc="015A4CB8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7FEF53C7"/>
    <w:multiLevelType w:val="hybridMultilevel"/>
    <w:tmpl w:val="FCF6FC9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07729">
    <w:abstractNumId w:val="5"/>
  </w:num>
  <w:num w:numId="2" w16cid:durableId="2022733993">
    <w:abstractNumId w:val="17"/>
  </w:num>
  <w:num w:numId="3" w16cid:durableId="1325817707">
    <w:abstractNumId w:val="7"/>
  </w:num>
  <w:num w:numId="4" w16cid:durableId="2008247832">
    <w:abstractNumId w:val="13"/>
  </w:num>
  <w:num w:numId="5" w16cid:durableId="1486316036">
    <w:abstractNumId w:val="14"/>
  </w:num>
  <w:num w:numId="6" w16cid:durableId="1274049007">
    <w:abstractNumId w:val="15"/>
  </w:num>
  <w:num w:numId="7" w16cid:durableId="338850584">
    <w:abstractNumId w:val="9"/>
  </w:num>
  <w:num w:numId="8" w16cid:durableId="826241552">
    <w:abstractNumId w:val="16"/>
  </w:num>
  <w:num w:numId="9" w16cid:durableId="2019456402">
    <w:abstractNumId w:val="1"/>
  </w:num>
  <w:num w:numId="10" w16cid:durableId="1437024043">
    <w:abstractNumId w:val="6"/>
  </w:num>
  <w:num w:numId="11" w16cid:durableId="477379744">
    <w:abstractNumId w:val="12"/>
  </w:num>
  <w:num w:numId="12" w16cid:durableId="1892764519">
    <w:abstractNumId w:val="18"/>
  </w:num>
  <w:num w:numId="13" w16cid:durableId="1244680301">
    <w:abstractNumId w:val="8"/>
  </w:num>
  <w:num w:numId="14" w16cid:durableId="279260259">
    <w:abstractNumId w:val="19"/>
  </w:num>
  <w:num w:numId="15" w16cid:durableId="5167001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7845589">
    <w:abstractNumId w:val="2"/>
  </w:num>
  <w:num w:numId="17" w16cid:durableId="3856159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618645">
    <w:abstractNumId w:val="20"/>
  </w:num>
  <w:num w:numId="19" w16cid:durableId="831214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69097">
    <w:abstractNumId w:val="10"/>
  </w:num>
  <w:num w:numId="21" w16cid:durableId="718434978">
    <w:abstractNumId w:val="4"/>
  </w:num>
  <w:num w:numId="22" w16cid:durableId="65080035">
    <w:abstractNumId w:val="0"/>
  </w:num>
  <w:num w:numId="23" w16cid:durableId="919947267">
    <w:abstractNumId w:val="11"/>
  </w:num>
  <w:num w:numId="24" w16cid:durableId="509298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4"/>
    <w:rsid w:val="00004D91"/>
    <w:rsid w:val="00005D2E"/>
    <w:rsid w:val="00014914"/>
    <w:rsid w:val="00020A85"/>
    <w:rsid w:val="00022E9C"/>
    <w:rsid w:val="000253A8"/>
    <w:rsid w:val="00034679"/>
    <w:rsid w:val="0003535D"/>
    <w:rsid w:val="0003560F"/>
    <w:rsid w:val="00045718"/>
    <w:rsid w:val="00045CD0"/>
    <w:rsid w:val="00045E16"/>
    <w:rsid w:val="00050168"/>
    <w:rsid w:val="00052B49"/>
    <w:rsid w:val="00060BEC"/>
    <w:rsid w:val="000720EB"/>
    <w:rsid w:val="000876F2"/>
    <w:rsid w:val="00087E0A"/>
    <w:rsid w:val="000A1AE8"/>
    <w:rsid w:val="000A75AD"/>
    <w:rsid w:val="000A7C60"/>
    <w:rsid w:val="000B6D4A"/>
    <w:rsid w:val="000C2471"/>
    <w:rsid w:val="000C4C4C"/>
    <w:rsid w:val="000D55F2"/>
    <w:rsid w:val="000F6C7C"/>
    <w:rsid w:val="001003CC"/>
    <w:rsid w:val="0010103E"/>
    <w:rsid w:val="001019B6"/>
    <w:rsid w:val="0010486E"/>
    <w:rsid w:val="00112D26"/>
    <w:rsid w:val="0012213D"/>
    <w:rsid w:val="001313DD"/>
    <w:rsid w:val="00133377"/>
    <w:rsid w:val="00133FA5"/>
    <w:rsid w:val="00134B6C"/>
    <w:rsid w:val="00134BA2"/>
    <w:rsid w:val="001361B5"/>
    <w:rsid w:val="00150E72"/>
    <w:rsid w:val="00162462"/>
    <w:rsid w:val="00163985"/>
    <w:rsid w:val="001673C2"/>
    <w:rsid w:val="00170A21"/>
    <w:rsid w:val="00171181"/>
    <w:rsid w:val="00172C01"/>
    <w:rsid w:val="00176A2C"/>
    <w:rsid w:val="001817CA"/>
    <w:rsid w:val="001876B8"/>
    <w:rsid w:val="001959D7"/>
    <w:rsid w:val="001976CA"/>
    <w:rsid w:val="001977D1"/>
    <w:rsid w:val="001A1C7C"/>
    <w:rsid w:val="001A4CE4"/>
    <w:rsid w:val="001B700A"/>
    <w:rsid w:val="001B7E93"/>
    <w:rsid w:val="001C2A46"/>
    <w:rsid w:val="001D0C59"/>
    <w:rsid w:val="001D1837"/>
    <w:rsid w:val="001D2507"/>
    <w:rsid w:val="001D2D07"/>
    <w:rsid w:val="001D4344"/>
    <w:rsid w:val="001D5C10"/>
    <w:rsid w:val="001D7D07"/>
    <w:rsid w:val="001E027F"/>
    <w:rsid w:val="001E205F"/>
    <w:rsid w:val="001E5205"/>
    <w:rsid w:val="001E7349"/>
    <w:rsid w:val="00205E91"/>
    <w:rsid w:val="00207A45"/>
    <w:rsid w:val="00214C7F"/>
    <w:rsid w:val="00216292"/>
    <w:rsid w:val="00225785"/>
    <w:rsid w:val="00233494"/>
    <w:rsid w:val="00236A04"/>
    <w:rsid w:val="0024413A"/>
    <w:rsid w:val="002453F6"/>
    <w:rsid w:val="0025291A"/>
    <w:rsid w:val="00252E2E"/>
    <w:rsid w:val="00254CAD"/>
    <w:rsid w:val="0025652D"/>
    <w:rsid w:val="00260DA4"/>
    <w:rsid w:val="00265CAC"/>
    <w:rsid w:val="00266582"/>
    <w:rsid w:val="002737E9"/>
    <w:rsid w:val="00280D80"/>
    <w:rsid w:val="002817AA"/>
    <w:rsid w:val="002826D3"/>
    <w:rsid w:val="002870DB"/>
    <w:rsid w:val="00291715"/>
    <w:rsid w:val="00294C27"/>
    <w:rsid w:val="00295B28"/>
    <w:rsid w:val="002A01BC"/>
    <w:rsid w:val="002A2E56"/>
    <w:rsid w:val="002A5E55"/>
    <w:rsid w:val="002B6FDD"/>
    <w:rsid w:val="002C04EC"/>
    <w:rsid w:val="002C0B60"/>
    <w:rsid w:val="002C4E59"/>
    <w:rsid w:val="002C6B7F"/>
    <w:rsid w:val="002C70F8"/>
    <w:rsid w:val="002C73A9"/>
    <w:rsid w:val="002D0643"/>
    <w:rsid w:val="002D0AC7"/>
    <w:rsid w:val="002D18F5"/>
    <w:rsid w:val="002D26CD"/>
    <w:rsid w:val="002D2B64"/>
    <w:rsid w:val="002E1947"/>
    <w:rsid w:val="002E1B3A"/>
    <w:rsid w:val="002F69CF"/>
    <w:rsid w:val="003017C1"/>
    <w:rsid w:val="00301BDF"/>
    <w:rsid w:val="00304F0D"/>
    <w:rsid w:val="00306CA7"/>
    <w:rsid w:val="003107B2"/>
    <w:rsid w:val="00316E3F"/>
    <w:rsid w:val="00324890"/>
    <w:rsid w:val="00325579"/>
    <w:rsid w:val="0033196A"/>
    <w:rsid w:val="00331D05"/>
    <w:rsid w:val="00337031"/>
    <w:rsid w:val="00337498"/>
    <w:rsid w:val="00340D89"/>
    <w:rsid w:val="00343082"/>
    <w:rsid w:val="003441CF"/>
    <w:rsid w:val="00344C60"/>
    <w:rsid w:val="00345223"/>
    <w:rsid w:val="003627CD"/>
    <w:rsid w:val="003727E2"/>
    <w:rsid w:val="00390CA8"/>
    <w:rsid w:val="0039680A"/>
    <w:rsid w:val="00397630"/>
    <w:rsid w:val="003B049E"/>
    <w:rsid w:val="003B45A8"/>
    <w:rsid w:val="003B70B6"/>
    <w:rsid w:val="003B7B63"/>
    <w:rsid w:val="003C0C96"/>
    <w:rsid w:val="003C3390"/>
    <w:rsid w:val="003C4F4C"/>
    <w:rsid w:val="003C7B02"/>
    <w:rsid w:val="003D1097"/>
    <w:rsid w:val="003E4E71"/>
    <w:rsid w:val="003F1E46"/>
    <w:rsid w:val="003F5C11"/>
    <w:rsid w:val="004015CE"/>
    <w:rsid w:val="00402E57"/>
    <w:rsid w:val="00403DEB"/>
    <w:rsid w:val="00405674"/>
    <w:rsid w:val="00410399"/>
    <w:rsid w:val="004150CC"/>
    <w:rsid w:val="00417D42"/>
    <w:rsid w:val="00421396"/>
    <w:rsid w:val="004255EA"/>
    <w:rsid w:val="00427D24"/>
    <w:rsid w:val="00431DAC"/>
    <w:rsid w:val="00432086"/>
    <w:rsid w:val="00436C8D"/>
    <w:rsid w:val="0044399E"/>
    <w:rsid w:val="00443BFE"/>
    <w:rsid w:val="00444410"/>
    <w:rsid w:val="00444458"/>
    <w:rsid w:val="004463E2"/>
    <w:rsid w:val="00447D12"/>
    <w:rsid w:val="0045327B"/>
    <w:rsid w:val="00461FFC"/>
    <w:rsid w:val="00462DAB"/>
    <w:rsid w:val="0046717A"/>
    <w:rsid w:val="00470A18"/>
    <w:rsid w:val="00475A68"/>
    <w:rsid w:val="00480D81"/>
    <w:rsid w:val="00482635"/>
    <w:rsid w:val="00482E64"/>
    <w:rsid w:val="0048726B"/>
    <w:rsid w:val="0049200C"/>
    <w:rsid w:val="00492888"/>
    <w:rsid w:val="00496324"/>
    <w:rsid w:val="004A6E33"/>
    <w:rsid w:val="004B0683"/>
    <w:rsid w:val="004B084B"/>
    <w:rsid w:val="004B3460"/>
    <w:rsid w:val="004C2470"/>
    <w:rsid w:val="004C3039"/>
    <w:rsid w:val="004C425D"/>
    <w:rsid w:val="004C74D6"/>
    <w:rsid w:val="004C7A26"/>
    <w:rsid w:val="004C7E5A"/>
    <w:rsid w:val="004D0C87"/>
    <w:rsid w:val="004D2B9C"/>
    <w:rsid w:val="004D3AEA"/>
    <w:rsid w:val="004D71FF"/>
    <w:rsid w:val="004E4A05"/>
    <w:rsid w:val="004F2434"/>
    <w:rsid w:val="004F51E2"/>
    <w:rsid w:val="004F6523"/>
    <w:rsid w:val="004F6DBB"/>
    <w:rsid w:val="00516A4E"/>
    <w:rsid w:val="00517293"/>
    <w:rsid w:val="005204A1"/>
    <w:rsid w:val="005245CE"/>
    <w:rsid w:val="0053040F"/>
    <w:rsid w:val="00532CD7"/>
    <w:rsid w:val="00534A07"/>
    <w:rsid w:val="005352AD"/>
    <w:rsid w:val="00545184"/>
    <w:rsid w:val="00581636"/>
    <w:rsid w:val="005827FB"/>
    <w:rsid w:val="00596C24"/>
    <w:rsid w:val="005B0613"/>
    <w:rsid w:val="005B0879"/>
    <w:rsid w:val="005B6523"/>
    <w:rsid w:val="005C3E30"/>
    <w:rsid w:val="005C5039"/>
    <w:rsid w:val="005E08C7"/>
    <w:rsid w:val="005F0E2B"/>
    <w:rsid w:val="005F13EC"/>
    <w:rsid w:val="00616A78"/>
    <w:rsid w:val="0062439A"/>
    <w:rsid w:val="00625760"/>
    <w:rsid w:val="00625AD1"/>
    <w:rsid w:val="00625C61"/>
    <w:rsid w:val="00630F4F"/>
    <w:rsid w:val="0063175E"/>
    <w:rsid w:val="0063539E"/>
    <w:rsid w:val="00642681"/>
    <w:rsid w:val="00643977"/>
    <w:rsid w:val="00644EDE"/>
    <w:rsid w:val="006511C8"/>
    <w:rsid w:val="00653F3E"/>
    <w:rsid w:val="00661E90"/>
    <w:rsid w:val="00664327"/>
    <w:rsid w:val="00664D2F"/>
    <w:rsid w:val="00672E6A"/>
    <w:rsid w:val="006933D2"/>
    <w:rsid w:val="006A57B0"/>
    <w:rsid w:val="006B0859"/>
    <w:rsid w:val="006B292A"/>
    <w:rsid w:val="006B6006"/>
    <w:rsid w:val="006B743E"/>
    <w:rsid w:val="006C3E20"/>
    <w:rsid w:val="006C5FE6"/>
    <w:rsid w:val="006C6562"/>
    <w:rsid w:val="006D0B67"/>
    <w:rsid w:val="006D4381"/>
    <w:rsid w:val="006D4612"/>
    <w:rsid w:val="006D715E"/>
    <w:rsid w:val="006D7554"/>
    <w:rsid w:val="006E3394"/>
    <w:rsid w:val="006E34DB"/>
    <w:rsid w:val="006E70ED"/>
    <w:rsid w:val="006F0DF8"/>
    <w:rsid w:val="00703696"/>
    <w:rsid w:val="00704CAB"/>
    <w:rsid w:val="00705C43"/>
    <w:rsid w:val="00705CC7"/>
    <w:rsid w:val="007158A7"/>
    <w:rsid w:val="007166A9"/>
    <w:rsid w:val="00720B3A"/>
    <w:rsid w:val="007359D8"/>
    <w:rsid w:val="00736415"/>
    <w:rsid w:val="007405C7"/>
    <w:rsid w:val="00744A1B"/>
    <w:rsid w:val="00752D8D"/>
    <w:rsid w:val="00755B6D"/>
    <w:rsid w:val="007569CE"/>
    <w:rsid w:val="00761CE8"/>
    <w:rsid w:val="0076518D"/>
    <w:rsid w:val="00781C5A"/>
    <w:rsid w:val="00791BE1"/>
    <w:rsid w:val="00792FAE"/>
    <w:rsid w:val="00795CCF"/>
    <w:rsid w:val="007A097F"/>
    <w:rsid w:val="007A29FC"/>
    <w:rsid w:val="007A2FDC"/>
    <w:rsid w:val="007A3A81"/>
    <w:rsid w:val="007A626A"/>
    <w:rsid w:val="007B0A58"/>
    <w:rsid w:val="007B68E2"/>
    <w:rsid w:val="007B6FDE"/>
    <w:rsid w:val="007B7782"/>
    <w:rsid w:val="007C011C"/>
    <w:rsid w:val="007C46CC"/>
    <w:rsid w:val="007C4D03"/>
    <w:rsid w:val="007C634F"/>
    <w:rsid w:val="007D0ABF"/>
    <w:rsid w:val="007D19B7"/>
    <w:rsid w:val="007E0A92"/>
    <w:rsid w:val="007E2C2F"/>
    <w:rsid w:val="007F0D62"/>
    <w:rsid w:val="007F1A1D"/>
    <w:rsid w:val="007F472F"/>
    <w:rsid w:val="007F4940"/>
    <w:rsid w:val="00803115"/>
    <w:rsid w:val="00805A4D"/>
    <w:rsid w:val="00811E76"/>
    <w:rsid w:val="008200A1"/>
    <w:rsid w:val="0082280B"/>
    <w:rsid w:val="008243EF"/>
    <w:rsid w:val="008244B9"/>
    <w:rsid w:val="00837B12"/>
    <w:rsid w:val="00837E61"/>
    <w:rsid w:val="0084231C"/>
    <w:rsid w:val="00844747"/>
    <w:rsid w:val="00845F27"/>
    <w:rsid w:val="00846804"/>
    <w:rsid w:val="00846EB4"/>
    <w:rsid w:val="008471E8"/>
    <w:rsid w:val="00851694"/>
    <w:rsid w:val="008522E5"/>
    <w:rsid w:val="0085330E"/>
    <w:rsid w:val="00856E27"/>
    <w:rsid w:val="00861A4A"/>
    <w:rsid w:val="00863C3A"/>
    <w:rsid w:val="00864B72"/>
    <w:rsid w:val="00864EE9"/>
    <w:rsid w:val="00865E30"/>
    <w:rsid w:val="0086724A"/>
    <w:rsid w:val="00875A29"/>
    <w:rsid w:val="00884D91"/>
    <w:rsid w:val="008861B3"/>
    <w:rsid w:val="008870F0"/>
    <w:rsid w:val="00887112"/>
    <w:rsid w:val="00891289"/>
    <w:rsid w:val="00896270"/>
    <w:rsid w:val="008A24B5"/>
    <w:rsid w:val="008A7EF4"/>
    <w:rsid w:val="008B5D03"/>
    <w:rsid w:val="008C6C09"/>
    <w:rsid w:val="008D5025"/>
    <w:rsid w:val="008D5F42"/>
    <w:rsid w:val="008E1914"/>
    <w:rsid w:val="008E7786"/>
    <w:rsid w:val="008F16BA"/>
    <w:rsid w:val="008F2B3F"/>
    <w:rsid w:val="008F4677"/>
    <w:rsid w:val="00902332"/>
    <w:rsid w:val="009033B0"/>
    <w:rsid w:val="00905714"/>
    <w:rsid w:val="00907E9E"/>
    <w:rsid w:val="00914065"/>
    <w:rsid w:val="009205CD"/>
    <w:rsid w:val="00920BF3"/>
    <w:rsid w:val="009304F7"/>
    <w:rsid w:val="0093631A"/>
    <w:rsid w:val="009469A6"/>
    <w:rsid w:val="00950940"/>
    <w:rsid w:val="00950BFF"/>
    <w:rsid w:val="00957183"/>
    <w:rsid w:val="00961DD3"/>
    <w:rsid w:val="00966A27"/>
    <w:rsid w:val="00967417"/>
    <w:rsid w:val="00972453"/>
    <w:rsid w:val="00983619"/>
    <w:rsid w:val="00984504"/>
    <w:rsid w:val="009917E9"/>
    <w:rsid w:val="009936C2"/>
    <w:rsid w:val="00994262"/>
    <w:rsid w:val="009964A6"/>
    <w:rsid w:val="009C18CC"/>
    <w:rsid w:val="009C1D4B"/>
    <w:rsid w:val="009C36BA"/>
    <w:rsid w:val="009C381C"/>
    <w:rsid w:val="009C3FC5"/>
    <w:rsid w:val="009C51DE"/>
    <w:rsid w:val="009D14A6"/>
    <w:rsid w:val="009D4843"/>
    <w:rsid w:val="009D62E2"/>
    <w:rsid w:val="009D7579"/>
    <w:rsid w:val="009E4C2B"/>
    <w:rsid w:val="009F3454"/>
    <w:rsid w:val="009F537E"/>
    <w:rsid w:val="00A021B4"/>
    <w:rsid w:val="00A024C1"/>
    <w:rsid w:val="00A02B5E"/>
    <w:rsid w:val="00A02EF9"/>
    <w:rsid w:val="00A02FA2"/>
    <w:rsid w:val="00A118C3"/>
    <w:rsid w:val="00A12C7E"/>
    <w:rsid w:val="00A20B8D"/>
    <w:rsid w:val="00A31CF8"/>
    <w:rsid w:val="00A34199"/>
    <w:rsid w:val="00A37FEF"/>
    <w:rsid w:val="00A41397"/>
    <w:rsid w:val="00A42CCD"/>
    <w:rsid w:val="00A4649E"/>
    <w:rsid w:val="00A54C7D"/>
    <w:rsid w:val="00A570C0"/>
    <w:rsid w:val="00A576E3"/>
    <w:rsid w:val="00A64E27"/>
    <w:rsid w:val="00A66826"/>
    <w:rsid w:val="00A72C80"/>
    <w:rsid w:val="00A81A79"/>
    <w:rsid w:val="00A866B0"/>
    <w:rsid w:val="00A92F43"/>
    <w:rsid w:val="00A96CBA"/>
    <w:rsid w:val="00A9785C"/>
    <w:rsid w:val="00AA14C4"/>
    <w:rsid w:val="00AA64FE"/>
    <w:rsid w:val="00AB0CD0"/>
    <w:rsid w:val="00AB523B"/>
    <w:rsid w:val="00AB73E2"/>
    <w:rsid w:val="00AD4718"/>
    <w:rsid w:val="00AE0E53"/>
    <w:rsid w:val="00AE3ABE"/>
    <w:rsid w:val="00AE434F"/>
    <w:rsid w:val="00AE7EF7"/>
    <w:rsid w:val="00B040A0"/>
    <w:rsid w:val="00B24C43"/>
    <w:rsid w:val="00B26492"/>
    <w:rsid w:val="00B275FB"/>
    <w:rsid w:val="00B276FA"/>
    <w:rsid w:val="00B305D3"/>
    <w:rsid w:val="00B32183"/>
    <w:rsid w:val="00B34256"/>
    <w:rsid w:val="00B35AD6"/>
    <w:rsid w:val="00B4726A"/>
    <w:rsid w:val="00B53A76"/>
    <w:rsid w:val="00B5628B"/>
    <w:rsid w:val="00B67BDE"/>
    <w:rsid w:val="00B73317"/>
    <w:rsid w:val="00B75BCC"/>
    <w:rsid w:val="00B77B18"/>
    <w:rsid w:val="00B81A3A"/>
    <w:rsid w:val="00B81E81"/>
    <w:rsid w:val="00B85F65"/>
    <w:rsid w:val="00B874F4"/>
    <w:rsid w:val="00BA0396"/>
    <w:rsid w:val="00BA0BD5"/>
    <w:rsid w:val="00BB2BF2"/>
    <w:rsid w:val="00BB749A"/>
    <w:rsid w:val="00BB7658"/>
    <w:rsid w:val="00BD74B3"/>
    <w:rsid w:val="00BE1337"/>
    <w:rsid w:val="00BE4EED"/>
    <w:rsid w:val="00BE788F"/>
    <w:rsid w:val="00BF1F9C"/>
    <w:rsid w:val="00BF57F9"/>
    <w:rsid w:val="00C0237D"/>
    <w:rsid w:val="00C15E04"/>
    <w:rsid w:val="00C17EF4"/>
    <w:rsid w:val="00C204A1"/>
    <w:rsid w:val="00C20930"/>
    <w:rsid w:val="00C3356C"/>
    <w:rsid w:val="00C420C2"/>
    <w:rsid w:val="00C42AFC"/>
    <w:rsid w:val="00C42B42"/>
    <w:rsid w:val="00C50010"/>
    <w:rsid w:val="00C516E0"/>
    <w:rsid w:val="00C53A04"/>
    <w:rsid w:val="00C5735E"/>
    <w:rsid w:val="00C63EB6"/>
    <w:rsid w:val="00C66A23"/>
    <w:rsid w:val="00C701C6"/>
    <w:rsid w:val="00C74A41"/>
    <w:rsid w:val="00C8011E"/>
    <w:rsid w:val="00C84380"/>
    <w:rsid w:val="00C939EC"/>
    <w:rsid w:val="00C94B61"/>
    <w:rsid w:val="00C96AB4"/>
    <w:rsid w:val="00CA0B70"/>
    <w:rsid w:val="00CA2E58"/>
    <w:rsid w:val="00CA384E"/>
    <w:rsid w:val="00CA682A"/>
    <w:rsid w:val="00CB298E"/>
    <w:rsid w:val="00CB2BC9"/>
    <w:rsid w:val="00CC39DE"/>
    <w:rsid w:val="00CD2619"/>
    <w:rsid w:val="00CD3B6D"/>
    <w:rsid w:val="00CD6736"/>
    <w:rsid w:val="00CE20B9"/>
    <w:rsid w:val="00CE40B7"/>
    <w:rsid w:val="00CE757A"/>
    <w:rsid w:val="00CF0F63"/>
    <w:rsid w:val="00CF2586"/>
    <w:rsid w:val="00CF510E"/>
    <w:rsid w:val="00D00E81"/>
    <w:rsid w:val="00D12C90"/>
    <w:rsid w:val="00D21166"/>
    <w:rsid w:val="00D24D2F"/>
    <w:rsid w:val="00D25593"/>
    <w:rsid w:val="00D25764"/>
    <w:rsid w:val="00D337D9"/>
    <w:rsid w:val="00D346A5"/>
    <w:rsid w:val="00D35DBB"/>
    <w:rsid w:val="00D36617"/>
    <w:rsid w:val="00D52700"/>
    <w:rsid w:val="00D55429"/>
    <w:rsid w:val="00D60A61"/>
    <w:rsid w:val="00D60FAE"/>
    <w:rsid w:val="00D616AF"/>
    <w:rsid w:val="00D65F2A"/>
    <w:rsid w:val="00D66138"/>
    <w:rsid w:val="00D67C67"/>
    <w:rsid w:val="00D70C35"/>
    <w:rsid w:val="00D74FF9"/>
    <w:rsid w:val="00D80F8C"/>
    <w:rsid w:val="00D84F22"/>
    <w:rsid w:val="00D85868"/>
    <w:rsid w:val="00D8723D"/>
    <w:rsid w:val="00D9018C"/>
    <w:rsid w:val="00D931F8"/>
    <w:rsid w:val="00D94BC6"/>
    <w:rsid w:val="00D95550"/>
    <w:rsid w:val="00DA3CDA"/>
    <w:rsid w:val="00DA49C2"/>
    <w:rsid w:val="00DB0BC6"/>
    <w:rsid w:val="00DC1924"/>
    <w:rsid w:val="00DC4575"/>
    <w:rsid w:val="00DC4832"/>
    <w:rsid w:val="00DC4BC2"/>
    <w:rsid w:val="00DD1350"/>
    <w:rsid w:val="00DD1A45"/>
    <w:rsid w:val="00DD1FBF"/>
    <w:rsid w:val="00DD21BB"/>
    <w:rsid w:val="00DD4CB5"/>
    <w:rsid w:val="00DE2CB2"/>
    <w:rsid w:val="00DE47DE"/>
    <w:rsid w:val="00DE61C0"/>
    <w:rsid w:val="00DF07F1"/>
    <w:rsid w:val="00DF33C9"/>
    <w:rsid w:val="00DF383D"/>
    <w:rsid w:val="00E0091E"/>
    <w:rsid w:val="00E02CAD"/>
    <w:rsid w:val="00E03513"/>
    <w:rsid w:val="00E05662"/>
    <w:rsid w:val="00E107BF"/>
    <w:rsid w:val="00E114F1"/>
    <w:rsid w:val="00E15477"/>
    <w:rsid w:val="00E2605B"/>
    <w:rsid w:val="00E340C6"/>
    <w:rsid w:val="00E35660"/>
    <w:rsid w:val="00E40EDC"/>
    <w:rsid w:val="00E4204B"/>
    <w:rsid w:val="00E438B9"/>
    <w:rsid w:val="00E44DCD"/>
    <w:rsid w:val="00E5635A"/>
    <w:rsid w:val="00E56748"/>
    <w:rsid w:val="00E572D0"/>
    <w:rsid w:val="00E57E3A"/>
    <w:rsid w:val="00E7238E"/>
    <w:rsid w:val="00E75CB7"/>
    <w:rsid w:val="00E86299"/>
    <w:rsid w:val="00E92C00"/>
    <w:rsid w:val="00E957D8"/>
    <w:rsid w:val="00E97AA0"/>
    <w:rsid w:val="00EB0CE1"/>
    <w:rsid w:val="00EB3D2C"/>
    <w:rsid w:val="00EB7981"/>
    <w:rsid w:val="00ED1A91"/>
    <w:rsid w:val="00ED1F68"/>
    <w:rsid w:val="00ED5DD2"/>
    <w:rsid w:val="00EE5175"/>
    <w:rsid w:val="00EF03C0"/>
    <w:rsid w:val="00F07AFD"/>
    <w:rsid w:val="00F14A67"/>
    <w:rsid w:val="00F16156"/>
    <w:rsid w:val="00F16B63"/>
    <w:rsid w:val="00F24E46"/>
    <w:rsid w:val="00F319C3"/>
    <w:rsid w:val="00F321F8"/>
    <w:rsid w:val="00F338F8"/>
    <w:rsid w:val="00F40139"/>
    <w:rsid w:val="00F40E93"/>
    <w:rsid w:val="00F4166C"/>
    <w:rsid w:val="00F42B2D"/>
    <w:rsid w:val="00F443F6"/>
    <w:rsid w:val="00F46AAA"/>
    <w:rsid w:val="00F47ABF"/>
    <w:rsid w:val="00F559E6"/>
    <w:rsid w:val="00F571D6"/>
    <w:rsid w:val="00F5756F"/>
    <w:rsid w:val="00F57B0C"/>
    <w:rsid w:val="00F640CA"/>
    <w:rsid w:val="00F702ED"/>
    <w:rsid w:val="00F72595"/>
    <w:rsid w:val="00F729B3"/>
    <w:rsid w:val="00F72E55"/>
    <w:rsid w:val="00F769BB"/>
    <w:rsid w:val="00F77400"/>
    <w:rsid w:val="00F77496"/>
    <w:rsid w:val="00F806F2"/>
    <w:rsid w:val="00F808A7"/>
    <w:rsid w:val="00F821C0"/>
    <w:rsid w:val="00F82833"/>
    <w:rsid w:val="00F83B29"/>
    <w:rsid w:val="00F84BAD"/>
    <w:rsid w:val="00F8643F"/>
    <w:rsid w:val="00F9081E"/>
    <w:rsid w:val="00F90A7C"/>
    <w:rsid w:val="00F90CB2"/>
    <w:rsid w:val="00F93D84"/>
    <w:rsid w:val="00F96A56"/>
    <w:rsid w:val="00FA7CA4"/>
    <w:rsid w:val="00FB22AD"/>
    <w:rsid w:val="00FB32F1"/>
    <w:rsid w:val="00FC3FA8"/>
    <w:rsid w:val="00FC466F"/>
    <w:rsid w:val="00FD1E88"/>
    <w:rsid w:val="00FE7C72"/>
    <w:rsid w:val="2013DC96"/>
    <w:rsid w:val="24F54EBD"/>
    <w:rsid w:val="264351C0"/>
    <w:rsid w:val="27FDF8A0"/>
    <w:rsid w:val="392098CA"/>
    <w:rsid w:val="39360EEA"/>
    <w:rsid w:val="3BC1F2DC"/>
    <w:rsid w:val="3E76DC62"/>
    <w:rsid w:val="3ED498AE"/>
    <w:rsid w:val="4815AF13"/>
    <w:rsid w:val="4C0E5417"/>
    <w:rsid w:val="51BC1082"/>
    <w:rsid w:val="57C0244F"/>
    <w:rsid w:val="5A471CF1"/>
    <w:rsid w:val="5E313F7E"/>
    <w:rsid w:val="66041CCA"/>
    <w:rsid w:val="71096066"/>
    <w:rsid w:val="73C62312"/>
    <w:rsid w:val="7B4E7FB8"/>
    <w:rsid w:val="7BB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8251"/>
  <w15:chartTrackingRefBased/>
  <w15:docId w15:val="{441A5BBF-CB88-D046-95F4-B36116B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5D2E"/>
    <w:pPr>
      <w:ind w:firstLine="354"/>
      <w:jc w:val="both"/>
    </w:pPr>
    <w:rPr>
      <w:rFonts w:ascii="Times New Roman" w:hAnsi="Times New Roman"/>
      <w:lang w:val="fr-CA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DA49C2"/>
    <w:pPr>
      <w:keepNext/>
      <w:numPr>
        <w:numId w:val="22"/>
      </w:numPr>
      <w:spacing w:after="120"/>
      <w:ind w:left="425" w:hanging="357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E64"/>
    <w:pPr>
      <w:keepNext/>
      <w:keepLines/>
      <w:numPr>
        <w:ilvl w:val="1"/>
        <w:numId w:val="3"/>
      </w:numPr>
      <w:spacing w:before="160" w:after="120"/>
      <w:ind w:left="1296"/>
      <w:outlineLvl w:val="1"/>
    </w:pPr>
    <w:rPr>
      <w:rFonts w:eastAsiaTheme="majorEastAsia" w:cstheme="majorBidi"/>
      <w:i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5714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71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71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571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571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571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571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A49C2"/>
    <w:rPr>
      <w:rFonts w:ascii="Times New Roman" w:hAnsi="Times New Roman"/>
      <w:b/>
      <w:bCs/>
      <w:lang w:val="fr-CA"/>
    </w:rPr>
  </w:style>
  <w:style w:type="character" w:styleId="Titre2Car" w:customStyle="1">
    <w:name w:val="Titre 2 Car"/>
    <w:basedOn w:val="Policepardfaut"/>
    <w:link w:val="Titre2"/>
    <w:uiPriority w:val="9"/>
    <w:rsid w:val="00482E64"/>
    <w:rPr>
      <w:rFonts w:ascii="Times New Roman" w:hAnsi="Times New Roman" w:eastAsiaTheme="majorEastAsia" w:cstheme="majorBidi"/>
      <w:i/>
      <w:color w:val="000000" w:themeColor="text1"/>
      <w:sz w:val="26"/>
      <w:szCs w:val="26"/>
      <w:lang w:val="fr-CA"/>
    </w:rPr>
  </w:style>
  <w:style w:type="numbering" w:styleId="111111">
    <w:name w:val="Outline List 2"/>
    <w:basedOn w:val="Aucuneliste"/>
    <w:uiPriority w:val="99"/>
    <w:semiHidden/>
    <w:unhideWhenUsed/>
    <w:rsid w:val="00905714"/>
    <w:pPr>
      <w:numPr>
        <w:numId w:val="1"/>
      </w:numPr>
    </w:pPr>
  </w:style>
  <w:style w:type="character" w:styleId="Titre3Car" w:customStyle="1">
    <w:name w:val="Titre 3 Car"/>
    <w:basedOn w:val="Policepardfaut"/>
    <w:link w:val="Titre3"/>
    <w:uiPriority w:val="9"/>
    <w:semiHidden/>
    <w:rsid w:val="00905714"/>
    <w:rPr>
      <w:rFonts w:asciiTheme="majorHAnsi" w:hAnsiTheme="majorHAnsi" w:eastAsiaTheme="majorEastAsia" w:cstheme="majorBidi"/>
      <w:color w:val="1F3763" w:themeColor="accent1" w:themeShade="7F"/>
      <w:lang w:val="fr-CA"/>
    </w:rPr>
  </w:style>
  <w:style w:type="character" w:styleId="Titre4Car" w:customStyle="1">
    <w:name w:val="Titre 4 Car"/>
    <w:basedOn w:val="Policepardfaut"/>
    <w:link w:val="Titre4"/>
    <w:uiPriority w:val="9"/>
    <w:semiHidden/>
    <w:rsid w:val="00905714"/>
    <w:rPr>
      <w:rFonts w:asciiTheme="majorHAnsi" w:hAnsiTheme="majorHAnsi" w:eastAsiaTheme="majorEastAsia" w:cstheme="majorBidi"/>
      <w:i/>
      <w:iCs/>
      <w:color w:val="2F5496" w:themeColor="accent1" w:themeShade="BF"/>
      <w:lang w:val="fr-CA"/>
    </w:rPr>
  </w:style>
  <w:style w:type="character" w:styleId="Titre5Car" w:customStyle="1">
    <w:name w:val="Titre 5 Car"/>
    <w:basedOn w:val="Policepardfaut"/>
    <w:link w:val="Titre5"/>
    <w:uiPriority w:val="9"/>
    <w:semiHidden/>
    <w:rsid w:val="00905714"/>
    <w:rPr>
      <w:rFonts w:asciiTheme="majorHAnsi" w:hAnsiTheme="majorHAnsi" w:eastAsiaTheme="majorEastAsia" w:cstheme="majorBidi"/>
      <w:color w:val="2F5496" w:themeColor="accent1" w:themeShade="BF"/>
      <w:lang w:val="fr-CA"/>
    </w:rPr>
  </w:style>
  <w:style w:type="character" w:styleId="Titre6Car" w:customStyle="1">
    <w:name w:val="Titre 6 Car"/>
    <w:basedOn w:val="Policepardfaut"/>
    <w:link w:val="Titre6"/>
    <w:uiPriority w:val="9"/>
    <w:semiHidden/>
    <w:rsid w:val="00905714"/>
    <w:rPr>
      <w:rFonts w:asciiTheme="majorHAnsi" w:hAnsiTheme="majorHAnsi" w:eastAsiaTheme="majorEastAsia" w:cstheme="majorBidi"/>
      <w:color w:val="1F3763" w:themeColor="accent1" w:themeShade="7F"/>
      <w:lang w:val="fr-CA"/>
    </w:rPr>
  </w:style>
  <w:style w:type="character" w:styleId="Titre7Car" w:customStyle="1">
    <w:name w:val="Titre 7 Car"/>
    <w:basedOn w:val="Policepardfaut"/>
    <w:link w:val="Titre7"/>
    <w:uiPriority w:val="9"/>
    <w:semiHidden/>
    <w:rsid w:val="00905714"/>
    <w:rPr>
      <w:rFonts w:asciiTheme="majorHAnsi" w:hAnsiTheme="majorHAnsi" w:eastAsiaTheme="majorEastAsia" w:cstheme="majorBidi"/>
      <w:i/>
      <w:iCs/>
      <w:color w:val="1F3763" w:themeColor="accent1" w:themeShade="7F"/>
      <w:lang w:val="fr-CA"/>
    </w:rPr>
  </w:style>
  <w:style w:type="character" w:styleId="Titre8Car" w:customStyle="1">
    <w:name w:val="Titre 8 Car"/>
    <w:basedOn w:val="Policepardfaut"/>
    <w:link w:val="Titre8"/>
    <w:uiPriority w:val="9"/>
    <w:semiHidden/>
    <w:rsid w:val="00905714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fr-CA"/>
    </w:rPr>
  </w:style>
  <w:style w:type="character" w:styleId="Titre9Car" w:customStyle="1">
    <w:name w:val="Titre 9 Car"/>
    <w:basedOn w:val="Policepardfaut"/>
    <w:link w:val="Titre9"/>
    <w:uiPriority w:val="9"/>
    <w:semiHidden/>
    <w:rsid w:val="00905714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fr-CA"/>
    </w:rPr>
  </w:style>
  <w:style w:type="paragraph" w:styleId="Sansinterligne">
    <w:name w:val="No Spacing"/>
    <w:autoRedefine/>
    <w:uiPriority w:val="1"/>
    <w:qFormat/>
    <w:rsid w:val="00482E64"/>
    <w:pPr>
      <w:spacing w:before="120" w:after="120"/>
    </w:pPr>
    <w:rPr>
      <w:rFonts w:ascii="Times New Roman" w:hAnsi="Times New Roman"/>
      <w:i/>
      <w:u w:val="single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33494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uiPriority w:val="99"/>
    <w:rsid w:val="00233494"/>
    <w:rPr>
      <w:rFonts w:ascii="Times New Roman" w:hAnsi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33494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233494"/>
    <w:rPr>
      <w:rFonts w:ascii="Times New Roman" w:hAnsi="Times New Roman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36A04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236A04"/>
    <w:rPr>
      <w:rFonts w:ascii="Times New Roman" w:hAnsi="Times New Roman" w:eastAsiaTheme="majorEastAsia" w:cstheme="majorBidi"/>
      <w:b/>
      <w:spacing w:val="-10"/>
      <w:kern w:val="28"/>
      <w:sz w:val="36"/>
      <w:szCs w:val="56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E20"/>
    <w:rPr>
      <w:rFonts w:cs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C3E20"/>
    <w:rPr>
      <w:rFonts w:ascii="Times New Roman" w:hAnsi="Times New Roman" w:cs="Times New Roman"/>
      <w:sz w:val="18"/>
      <w:szCs w:val="18"/>
      <w:lang w:val="fr-CA"/>
    </w:rPr>
  </w:style>
  <w:style w:type="paragraph" w:styleId="Paragraphedeliste">
    <w:name w:val="List Paragraph"/>
    <w:basedOn w:val="Normal"/>
    <w:uiPriority w:val="34"/>
    <w:qFormat/>
    <w:rsid w:val="00ED1F6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928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2888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492888"/>
    <w:rPr>
      <w:rFonts w:ascii="Times New Roman" w:hAnsi="Times New Roman"/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288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92888"/>
    <w:rPr>
      <w:rFonts w:ascii="Times New Roman" w:hAnsi="Times New Roman"/>
      <w:b/>
      <w:bCs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B9A1C0200A34B9F0C8E7CFBFE11FC" ma:contentTypeVersion="18" ma:contentTypeDescription="Crée un document." ma:contentTypeScope="" ma:versionID="a46540c4caa76fda5c77ec8445c45d5b">
  <xsd:schema xmlns:xsd="http://www.w3.org/2001/XMLSchema" xmlns:xs="http://www.w3.org/2001/XMLSchema" xmlns:p="http://schemas.microsoft.com/office/2006/metadata/properties" xmlns:ns2="1ac60ea6-89e3-4c90-947e-414435e4c64e" xmlns:ns3="ef72f2de-c26b-4b5b-b274-1ced1c9719ac" targetNamespace="http://schemas.microsoft.com/office/2006/metadata/properties" ma:root="true" ma:fieldsID="3ef514e651f2ea858e07ada7c44a9ec7" ns2:_="" ns3:_="">
    <xsd:import namespace="1ac60ea6-89e3-4c90-947e-414435e4c64e"/>
    <xsd:import namespace="ef72f2de-c26b-4b5b-b274-1ced1c971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0ea6-89e3-4c90-947e-414435e4c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2f2de-c26b-4b5b-b274-1ced1c971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ef585f-796f-411c-9f7d-6d56a1f8f554}" ma:internalName="TaxCatchAll" ma:showField="CatchAllData" ma:web="ef72f2de-c26b-4b5b-b274-1ced1c971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2f2de-c26b-4b5b-b274-1ced1c9719ac" xsi:nil="true"/>
    <lcf76f155ced4ddcb4097134ff3c332f xmlns="1ac60ea6-89e3-4c90-947e-414435e4c6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6238F-EFBC-4D2A-B58A-7ABD0F80C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7DBCA-5D22-4B68-8D1A-2EF04F030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60ea6-89e3-4c90-947e-414435e4c64e"/>
    <ds:schemaRef ds:uri="ef72f2de-c26b-4b5b-b274-1ced1c971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1210D-1610-4B03-822D-810010671B0E}">
  <ds:schemaRefs>
    <ds:schemaRef ds:uri="http://schemas.microsoft.com/office/2006/metadata/properties"/>
    <ds:schemaRef ds:uri="http://schemas.microsoft.com/office/infopath/2007/PartnerControls"/>
    <ds:schemaRef ds:uri="ef72f2de-c26b-4b5b-b274-1ced1c9719ac"/>
    <ds:schemaRef ds:uri="1ac60ea6-89e3-4c90-947e-414435e4c64e"/>
  </ds:schemaRefs>
</ds:datastoreItem>
</file>

<file path=customXml/itemProps4.xml><?xml version="1.0" encoding="utf-8"?>
<ds:datastoreItem xmlns:ds="http://schemas.openxmlformats.org/officeDocument/2006/customXml" ds:itemID="{73B9C6A3-EC4F-4F20-880F-A05CD54EBC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Patrick Delattre</dc:creator>
  <keywords/>
  <dc:description/>
  <lastModifiedBy>Violaine Pourcel</lastModifiedBy>
  <revision>5</revision>
  <lastPrinted>2025-02-26T15:38:00.0000000Z</lastPrinted>
  <dcterms:created xsi:type="dcterms:W3CDTF">2025-03-18T20:58:00.0000000Z</dcterms:created>
  <dcterms:modified xsi:type="dcterms:W3CDTF">2025-09-02T22:06:50.1894062Z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0x010100CB0B9A1C0200A34B9F0C8E7CFBFE11FC</vt:lpwstr>
  </property>
  <property fmtid="{D5CDD505-2E9C-101B-9397-08002B2CF9AE}" pid="3" name="MediaServiceImageTags">
    <vt:lpwstr/>
  </property>
</Properties>
</file>